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E6C3B" w:rsidRPr="00697DB4" w:rsidRDefault="006E6C3B" w:rsidP="006E6C3B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4"/>
          <w:szCs w:val="20"/>
          <w:lang w:eastAsia="sl-SI"/>
        </w:rPr>
      </w:pPr>
      <w:r w:rsidRPr="00697DB4"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  <w:t xml:space="preserve">                                                                       </w:t>
      </w:r>
      <w:r w:rsidRPr="00697DB4">
        <w:rPr>
          <w:rFonts w:ascii="Times New Roman" w:eastAsia="Times New Roman" w:hAnsi="Times New Roman" w:cs="Times New Roman"/>
          <w:b/>
          <w:noProof/>
          <w:sz w:val="20"/>
          <w:szCs w:val="20"/>
          <w:lang w:eastAsia="sl-SI"/>
        </w:rPr>
        <w:drawing>
          <wp:inline distT="0" distB="0" distL="0" distR="0" wp14:anchorId="00FEF534" wp14:editId="50118F07">
            <wp:extent cx="3228975" cy="495300"/>
            <wp:effectExtent l="0" t="0" r="9525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E6C3B" w:rsidRPr="00697DB4" w:rsidRDefault="006E6C3B" w:rsidP="006E6C3B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697DB4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OBLAKOVA ULICA 5</w:t>
      </w:r>
    </w:p>
    <w:p w:rsidR="006E6C3B" w:rsidRPr="00697DB4" w:rsidRDefault="006E6C3B" w:rsidP="006E6C3B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697DB4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3000 CELJE    </w:t>
      </w:r>
    </w:p>
    <w:p w:rsidR="006E6C3B" w:rsidRPr="00697DB4" w:rsidRDefault="006E6C3B" w:rsidP="006E6C3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r w:rsidRPr="00697DB4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tel: (03) 42 33 000</w:t>
      </w:r>
    </w:p>
    <w:p w:rsidR="006E6C3B" w:rsidRPr="00697DB4" w:rsidRDefault="006E6C3B" w:rsidP="006E6C3B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697DB4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fax: (03) 42 33 757                                                                                                                            </w:t>
      </w:r>
    </w:p>
    <w:p w:rsidR="006E6C3B" w:rsidRPr="00697DB4" w:rsidRDefault="006E6C3B" w:rsidP="006E6C3B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 w:rsidRPr="00697DB4"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  <w:t xml:space="preserve">    </w:t>
      </w:r>
    </w:p>
    <w:p w:rsidR="006E6C3B" w:rsidRPr="00697DB4" w:rsidRDefault="006E6C3B" w:rsidP="006E6C3B">
      <w:pPr>
        <w:spacing w:after="0" w:line="240" w:lineRule="auto"/>
        <w:jc w:val="both"/>
        <w:rPr>
          <w:rFonts w:ascii="Times New Roman" w:eastAsia="Times New Roman" w:hAnsi="Times New Roman" w:cs="Times New Roman"/>
          <w:u w:val="single"/>
          <w:lang w:eastAsia="sl-SI"/>
        </w:rPr>
      </w:pPr>
      <w:r w:rsidRPr="00697DB4">
        <w:rPr>
          <w:rFonts w:ascii="Times New Roman" w:eastAsia="Times New Roman" w:hAnsi="Times New Roman" w:cs="Times New Roman"/>
          <w:sz w:val="28"/>
          <w:szCs w:val="24"/>
          <w:lang w:eastAsia="sl-SI"/>
        </w:rPr>
        <w:t xml:space="preserve">                                </w:t>
      </w:r>
      <w:r w:rsidRPr="00697DB4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                                                                   </w:t>
      </w:r>
      <w:r w:rsidRPr="00697DB4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Postopek:</w:t>
      </w:r>
      <w:r w:rsidRPr="006E6C3B">
        <w:rPr>
          <w:rFonts w:ascii="Times New Roman" w:eastAsia="Times New Roman" w:hAnsi="Times New Roman" w:cs="Times New Roman"/>
          <w:b/>
          <w:bCs/>
          <w:u w:val="single"/>
          <w:lang w:eastAsia="sl-SI"/>
        </w:rPr>
        <w:t>487</w:t>
      </w:r>
      <w:r w:rsidRPr="00697DB4">
        <w:rPr>
          <w:rFonts w:ascii="Times New Roman" w:eastAsia="Times New Roman" w:hAnsi="Times New Roman" w:cs="Times New Roman"/>
          <w:b/>
          <w:u w:val="single"/>
          <w:lang w:eastAsia="sl-SI"/>
        </w:rPr>
        <w:t>-201</w:t>
      </w:r>
      <w:r>
        <w:rPr>
          <w:rFonts w:ascii="Times New Roman" w:eastAsia="Times New Roman" w:hAnsi="Times New Roman" w:cs="Times New Roman"/>
          <w:b/>
          <w:u w:val="single"/>
          <w:lang w:eastAsia="sl-SI"/>
        </w:rPr>
        <w:t>9</w:t>
      </w:r>
      <w:r w:rsidRPr="00697DB4">
        <w:rPr>
          <w:rFonts w:ascii="Times New Roman" w:eastAsia="Times New Roman" w:hAnsi="Times New Roman" w:cs="Times New Roman"/>
          <w:b/>
          <w:u w:val="single"/>
          <w:lang w:eastAsia="sl-SI"/>
        </w:rPr>
        <w:t>-S</w:t>
      </w:r>
      <w:r>
        <w:rPr>
          <w:rFonts w:ascii="Times New Roman" w:eastAsia="Times New Roman" w:hAnsi="Times New Roman" w:cs="Times New Roman"/>
          <w:b/>
          <w:u w:val="single"/>
          <w:lang w:eastAsia="sl-SI"/>
        </w:rPr>
        <w:t>M</w:t>
      </w:r>
      <w:r w:rsidRPr="00697DB4">
        <w:rPr>
          <w:rFonts w:ascii="Times New Roman" w:eastAsia="Times New Roman" w:hAnsi="Times New Roman" w:cs="Times New Roman"/>
          <w:b/>
          <w:u w:val="single"/>
          <w:lang w:eastAsia="sl-SI"/>
        </w:rPr>
        <w:t>/MŠ_</w:t>
      </w:r>
    </w:p>
    <w:p w:rsidR="006E6C3B" w:rsidRPr="00697DB4" w:rsidRDefault="006E6C3B" w:rsidP="006E6C3B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 w:rsidRPr="00697DB4">
        <w:rPr>
          <w:rFonts w:ascii="Arial" w:eastAsia="Times New Roman" w:hAnsi="Arial" w:cs="Times New Roman"/>
          <w:b/>
          <w:szCs w:val="20"/>
          <w:lang w:eastAsia="sl-SI"/>
        </w:rPr>
        <w:t xml:space="preserve">                                                                                                                                                                      </w:t>
      </w:r>
      <w:r w:rsidRPr="00697DB4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    </w:t>
      </w:r>
    </w:p>
    <w:p w:rsidR="006E6C3B" w:rsidRPr="00697DB4" w:rsidRDefault="006E6C3B" w:rsidP="006E6C3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</w:p>
    <w:p w:rsidR="006E6C3B" w:rsidRPr="00697DB4" w:rsidRDefault="006E6C3B" w:rsidP="006E6C3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  <w:r w:rsidRPr="00697DB4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POVABILO K ODDAJI PONUDBE </w:t>
      </w:r>
    </w:p>
    <w:p w:rsidR="006E6C3B" w:rsidRPr="00697DB4" w:rsidRDefault="006E6C3B" w:rsidP="006E6C3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6E6C3B" w:rsidRPr="00697DB4" w:rsidRDefault="006E6C3B" w:rsidP="006E6C3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697DB4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Vabimo vas k oddaji ponudbe za predmet: </w:t>
      </w:r>
    </w:p>
    <w:p w:rsidR="006E6C3B" w:rsidRDefault="006E6C3B" w:rsidP="006E6C3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6E6C3B" w:rsidRDefault="006E6C3B" w:rsidP="006E6C3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sl-SI"/>
        </w:rPr>
      </w:pPr>
      <w:r w:rsidRPr="00BB4096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Brezžični telefonski aparat Panasonic</w:t>
      </w:r>
      <w:r>
        <w:rPr>
          <w:rFonts w:ascii="Times New Roman" w:eastAsia="Times New Roman" w:hAnsi="Times New Roman" w:cs="Times New Roman"/>
          <w:b/>
          <w:lang w:eastAsia="sl-SI"/>
        </w:rPr>
        <w:t xml:space="preserve"> model KX-TG2511FXM – ali enakovredno  10 kom</w:t>
      </w:r>
    </w:p>
    <w:p w:rsidR="006E6C3B" w:rsidRDefault="006E6C3B" w:rsidP="006E6C3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sl-SI"/>
        </w:rPr>
      </w:pPr>
    </w:p>
    <w:p w:rsidR="006E6C3B" w:rsidRDefault="006E6C3B" w:rsidP="006E6C3B">
      <w:pPr>
        <w:pStyle w:val="Odstavekseznama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sl-SI"/>
        </w:rPr>
      </w:pPr>
      <w:r>
        <w:rPr>
          <w:rFonts w:ascii="Times New Roman" w:eastAsia="Times New Roman" w:hAnsi="Times New Roman" w:cs="Times New Roman"/>
          <w:b/>
          <w:lang w:eastAsia="sl-SI"/>
        </w:rPr>
        <w:t>p</w:t>
      </w:r>
      <w:r w:rsidRPr="00BB4096">
        <w:rPr>
          <w:rFonts w:ascii="Times New Roman" w:eastAsia="Times New Roman" w:hAnsi="Times New Roman" w:cs="Times New Roman"/>
          <w:b/>
          <w:lang w:eastAsia="sl-SI"/>
        </w:rPr>
        <w:t>rostoročno telefoniranje</w:t>
      </w:r>
    </w:p>
    <w:p w:rsidR="006E6C3B" w:rsidRDefault="006E6C3B" w:rsidP="006E6C3B">
      <w:pPr>
        <w:pStyle w:val="Odstavekseznama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sl-SI"/>
        </w:rPr>
      </w:pPr>
      <w:r>
        <w:rPr>
          <w:rFonts w:ascii="Times New Roman" w:eastAsia="Times New Roman" w:hAnsi="Times New Roman" w:cs="Times New Roman"/>
          <w:b/>
          <w:lang w:eastAsia="sl-SI"/>
        </w:rPr>
        <w:t>osvetljen LCD zaslon</w:t>
      </w:r>
    </w:p>
    <w:p w:rsidR="006E6C3B" w:rsidRPr="00BB4096" w:rsidRDefault="006E6C3B" w:rsidP="006E6C3B">
      <w:pPr>
        <w:pStyle w:val="Odstavekseznama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sl-SI"/>
        </w:rPr>
      </w:pPr>
      <w:r>
        <w:rPr>
          <w:rFonts w:ascii="Times New Roman" w:eastAsia="Times New Roman" w:hAnsi="Times New Roman" w:cs="Times New Roman"/>
          <w:b/>
          <w:lang w:eastAsia="sl-SI"/>
        </w:rPr>
        <w:t>črna barva</w:t>
      </w:r>
    </w:p>
    <w:p w:rsidR="006E6C3B" w:rsidRDefault="006E6C3B" w:rsidP="006E6C3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6E6C3B" w:rsidRPr="005C3581" w:rsidRDefault="006E6C3B" w:rsidP="006E6C3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r w:rsidRPr="005C3581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Naročnik bo naročila izvajal sukcesivno.</w:t>
      </w:r>
    </w:p>
    <w:p w:rsidR="006E6C3B" w:rsidRPr="00697DB4" w:rsidRDefault="006E6C3B" w:rsidP="006E6C3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6E6C3B" w:rsidRPr="002C6A88" w:rsidRDefault="006E6C3B" w:rsidP="006E6C3B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697DB4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Osnova za realizacijo dobave  je prejem pisnega naročila  strani naročnika. Ponudbe zbiramo informativno za predložitev v presojo odobritve. V kolikor bomo prejeli odobritev s strani pristojnih bomo realizacijo izvedli pri najugodnejšemu ponudniku. 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Naročnik je v Specifikacijah zahtev navedel tip opreme izključno z namenom, da se določi zahtevana raven kakovosti. V ponudbi lahko ponudite tudi opremo drugih proizvajalcev, vendar mora biti le ta tehnično najmanj enakovredna opremi navedeni v Specifikaciji zahtev naročnika.</w:t>
      </w:r>
    </w:p>
    <w:p w:rsidR="006E6C3B" w:rsidRPr="00697DB4" w:rsidRDefault="006E6C3B" w:rsidP="006E6C3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:rsidR="006E6C3B" w:rsidRPr="00697DB4" w:rsidRDefault="006E6C3B" w:rsidP="006E6C3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697DB4">
        <w:rPr>
          <w:rFonts w:ascii="Times New Roman" w:eastAsia="Times New Roman" w:hAnsi="Times New Roman" w:cs="Times New Roman"/>
          <w:sz w:val="24"/>
          <w:szCs w:val="24"/>
          <w:lang w:eastAsia="sl-SI"/>
        </w:rPr>
        <w:t>Cena mora vsebovati vse stroške, popuste, rabate in davek na dodano vrednost.</w:t>
      </w:r>
      <w:r w:rsidRPr="00697DB4">
        <w:rPr>
          <w:rFonts w:ascii="Times New Roman" w:eastAsia="Times New Roman" w:hAnsi="Times New Roman" w:cs="Times New Roman"/>
          <w:bCs/>
          <w:sz w:val="24"/>
          <w:lang w:eastAsia="zh-CN"/>
        </w:rPr>
        <w:t xml:space="preserve"> Izvajalec </w:t>
      </w:r>
      <w:r w:rsidRPr="00697DB4">
        <w:rPr>
          <w:rFonts w:ascii="Times New Roman" w:eastAsia="Times New Roman" w:hAnsi="Times New Roman" w:cs="Times New Roman"/>
          <w:bCs/>
          <w:sz w:val="24"/>
          <w:szCs w:val="20"/>
          <w:lang w:eastAsia="zh-CN"/>
        </w:rPr>
        <w:t xml:space="preserve"> mora zagotoviti dostavo blaga  skladišče nabavne službe </w:t>
      </w:r>
      <w:r w:rsidRPr="00697DB4">
        <w:rPr>
          <w:rFonts w:ascii="Times New Roman" w:eastAsia="Times New Roman" w:hAnsi="Times New Roman" w:cs="Times New Roman"/>
          <w:sz w:val="24"/>
          <w:szCs w:val="20"/>
          <w:lang w:eastAsia="zh-CN"/>
        </w:rPr>
        <w:t xml:space="preserve">v delovnem času za dostavo oz. prevzem blaga (od ponedeljka do petka od 6:00 do 14 ure). </w:t>
      </w:r>
    </w:p>
    <w:p w:rsidR="006E6C3B" w:rsidRPr="00697DB4" w:rsidRDefault="006E6C3B" w:rsidP="006E6C3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6E6C3B" w:rsidRPr="00697DB4" w:rsidRDefault="006E6C3B" w:rsidP="006E6C3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697DB4">
        <w:rPr>
          <w:rFonts w:ascii="Times New Roman" w:eastAsia="Times New Roman" w:hAnsi="Times New Roman" w:cs="Times New Roman"/>
          <w:sz w:val="24"/>
          <w:szCs w:val="24"/>
          <w:lang w:eastAsia="sl-SI"/>
        </w:rPr>
        <w:t>Rok za plačilo je 60 dni od prejema računa.</w:t>
      </w:r>
    </w:p>
    <w:p w:rsidR="006E6C3B" w:rsidRPr="00697DB4" w:rsidRDefault="006E6C3B" w:rsidP="006E6C3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zh-CN"/>
        </w:rPr>
      </w:pPr>
    </w:p>
    <w:p w:rsidR="006E6C3B" w:rsidRPr="00697DB4" w:rsidRDefault="006E6C3B" w:rsidP="006E6C3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697DB4">
        <w:rPr>
          <w:rFonts w:ascii="Times New Roman" w:eastAsia="Times New Roman" w:hAnsi="Times New Roman" w:cs="Times New Roman"/>
          <w:sz w:val="24"/>
          <w:szCs w:val="24"/>
          <w:lang w:eastAsia="zh-CN"/>
        </w:rPr>
        <w:t>Merilo za izbora: najnižja vrednost ponudbe v EUR z DDV ob izpolnjevanju tehničnih zahtev naročnika.</w:t>
      </w:r>
    </w:p>
    <w:p w:rsidR="006E6C3B" w:rsidRPr="00697DB4" w:rsidRDefault="006E6C3B" w:rsidP="006E6C3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6E6C3B" w:rsidRDefault="006E6C3B" w:rsidP="006E6C3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697DB4">
        <w:rPr>
          <w:rFonts w:ascii="Times New Roman" w:eastAsia="Times New Roman" w:hAnsi="Times New Roman" w:cs="Times New Roman"/>
          <w:sz w:val="24"/>
          <w:szCs w:val="24"/>
          <w:lang w:eastAsia="sl-SI"/>
        </w:rPr>
        <w:t>Kontaktna oseba s strani naročnika ;</w:t>
      </w:r>
    </w:p>
    <w:p w:rsidR="006E6C3B" w:rsidRPr="00697DB4" w:rsidRDefault="006E6C3B" w:rsidP="006E6C3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6E6C3B" w:rsidRPr="00BB4096" w:rsidRDefault="006E6C3B" w:rsidP="006E6C3B">
      <w:pPr>
        <w:jc w:val="both"/>
        <w:rPr>
          <w:rFonts w:ascii="Times New Roman" w:hAnsi="Times New Roman" w:cs="Times New Roman"/>
          <w:sz w:val="24"/>
          <w:szCs w:val="24"/>
        </w:rPr>
      </w:pPr>
      <w:r w:rsidRPr="00BB4096">
        <w:rPr>
          <w:rFonts w:ascii="Times New Roman" w:hAnsi="Times New Roman" w:cs="Times New Roman"/>
          <w:sz w:val="24"/>
          <w:szCs w:val="24"/>
          <w:u w:val="single"/>
        </w:rPr>
        <w:t>- Stane Mulej, dipl.ekon.,</w:t>
      </w:r>
      <w:r w:rsidRPr="00BB4096">
        <w:rPr>
          <w:rFonts w:ascii="Times New Roman" w:hAnsi="Times New Roman" w:cs="Times New Roman"/>
          <w:sz w:val="24"/>
          <w:szCs w:val="24"/>
        </w:rPr>
        <w:t xml:space="preserve"> tel.št. 03 423 30 80, faks št. 03 423 37 56, elektronska pošta </w:t>
      </w:r>
      <w:r w:rsidRPr="00BB4096">
        <w:rPr>
          <w:rFonts w:ascii="Times New Roman" w:hAnsi="Times New Roman" w:cs="Times New Roman"/>
          <w:color w:val="0070C0"/>
          <w:sz w:val="24"/>
          <w:szCs w:val="24"/>
        </w:rPr>
        <w:t>stane.mulej</w:t>
      </w:r>
      <w:r w:rsidRPr="00BB4096">
        <w:rPr>
          <w:rFonts w:ascii="Times New Roman" w:hAnsi="Times New Roman" w:cs="Times New Roman"/>
          <w:color w:val="0070C0"/>
          <w:sz w:val="24"/>
          <w:szCs w:val="24"/>
          <w:u w:val="single"/>
        </w:rPr>
        <w:t>@sb-celje.si</w:t>
      </w:r>
      <w:r w:rsidRPr="00BB4096">
        <w:rPr>
          <w:rFonts w:ascii="Times New Roman" w:hAnsi="Times New Roman" w:cs="Times New Roman"/>
          <w:sz w:val="24"/>
          <w:szCs w:val="24"/>
        </w:rPr>
        <w:t>.</w:t>
      </w:r>
    </w:p>
    <w:p w:rsidR="00A6450D" w:rsidRDefault="006E6C3B" w:rsidP="00A6450D">
      <w:pPr>
        <w:rPr>
          <w:rFonts w:ascii="Times New Roman" w:hAnsi="Times New Roman" w:cs="Times New Roman"/>
          <w:sz w:val="24"/>
          <w:szCs w:val="24"/>
        </w:rPr>
      </w:pPr>
      <w:r w:rsidRPr="00BB4096">
        <w:rPr>
          <w:rFonts w:ascii="Times New Roman" w:hAnsi="Times New Roman" w:cs="Times New Roman"/>
          <w:sz w:val="24"/>
          <w:szCs w:val="24"/>
        </w:rPr>
        <w:t>Ponudbe pošljite na naslov elektronske pošte</w:t>
      </w:r>
      <w:r w:rsidR="00A6450D">
        <w:rPr>
          <w:rFonts w:ascii="Times New Roman" w:hAnsi="Times New Roman" w:cs="Times New Roman"/>
          <w:sz w:val="24"/>
          <w:szCs w:val="24"/>
        </w:rPr>
        <w:t xml:space="preserve">: </w:t>
      </w:r>
      <w:hyperlink r:id="rId8" w:history="1">
        <w:r w:rsidR="00A6450D" w:rsidRPr="00785401">
          <w:rPr>
            <w:rStyle w:val="Hiperpovezava"/>
            <w:rFonts w:ascii="Times New Roman" w:hAnsi="Times New Roman" w:cs="Times New Roman"/>
            <w:sz w:val="24"/>
            <w:szCs w:val="24"/>
          </w:rPr>
          <w:t>Nabava1@sb-celje.si</w:t>
        </w:r>
      </w:hyperlink>
    </w:p>
    <w:p w:rsidR="006E6C3B" w:rsidRPr="00697DB4" w:rsidRDefault="006E6C3B" w:rsidP="006E6C3B">
      <w:pPr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bookmarkStart w:id="0" w:name="_GoBack"/>
      <w:bookmarkEnd w:id="0"/>
      <w:r w:rsidRPr="00697DB4">
        <w:rPr>
          <w:rFonts w:ascii="Times New Roman" w:eastAsia="Times New Roman" w:hAnsi="Times New Roman" w:cs="Times New Roman"/>
          <w:sz w:val="24"/>
          <w:szCs w:val="24"/>
          <w:lang w:eastAsia="sl-SI"/>
        </w:rPr>
        <w:t>z oznako EN_</w:t>
      </w:r>
      <w:r w:rsidRPr="00697DB4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telefonski aparat</w:t>
      </w:r>
      <w:r w:rsidRPr="00697DB4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_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487</w:t>
      </w:r>
      <w:r w:rsidRPr="00697DB4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_201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9</w:t>
      </w:r>
      <w:r w:rsidRPr="00697DB4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do najkasneje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5.12.2019 </w:t>
      </w:r>
      <w:r w:rsidRPr="00697DB4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do 12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</w:t>
      </w:r>
      <w:r w:rsidRPr="00697DB4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ure.</w:t>
      </w:r>
    </w:p>
    <w:p w:rsidR="006E6C3B" w:rsidRPr="00697DB4" w:rsidRDefault="006E6C3B" w:rsidP="006E6C3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6E6C3B" w:rsidRPr="00697DB4" w:rsidRDefault="006E6C3B" w:rsidP="006E6C3B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697DB4">
        <w:rPr>
          <w:rFonts w:ascii="Times New Roman" w:eastAsia="Times New Roman" w:hAnsi="Times New Roman" w:cs="Times New Roman"/>
          <w:lang w:eastAsia="sl-SI"/>
        </w:rPr>
        <w:t xml:space="preserve">                                                                                                              </w:t>
      </w:r>
    </w:p>
    <w:p w:rsidR="006E6C3B" w:rsidRPr="00697DB4" w:rsidRDefault="006E6C3B" w:rsidP="006E6C3B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sl-SI"/>
        </w:rPr>
      </w:pPr>
      <w:r w:rsidRPr="00697DB4">
        <w:rPr>
          <w:rFonts w:ascii="Times New Roman" w:eastAsia="Times New Roman" w:hAnsi="Times New Roman" w:cs="Times New Roman"/>
          <w:lang w:eastAsia="sl-SI"/>
        </w:rPr>
        <w:t xml:space="preserve">                                                                                                                  Vodja nabavne službe</w:t>
      </w:r>
    </w:p>
    <w:p w:rsidR="006E6C3B" w:rsidRPr="00697DB4" w:rsidRDefault="006E6C3B" w:rsidP="006E6C3B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sl-SI"/>
        </w:rPr>
        <w:sectPr w:rsidR="006E6C3B" w:rsidRPr="00697DB4" w:rsidSect="00025356">
          <w:headerReference w:type="even" r:id="rId9"/>
          <w:headerReference w:type="default" r:id="rId10"/>
          <w:footerReference w:type="even" r:id="rId11"/>
          <w:footerReference w:type="default" r:id="rId12"/>
          <w:footerReference w:type="first" r:id="rId13"/>
          <w:pgSz w:w="11906" w:h="16838" w:code="9"/>
          <w:pgMar w:top="902" w:right="1418" w:bottom="720" w:left="1418" w:header="709" w:footer="709" w:gutter="0"/>
          <w:cols w:space="708"/>
          <w:titlePg/>
        </w:sectPr>
      </w:pPr>
      <w:r w:rsidRPr="00697DB4">
        <w:rPr>
          <w:rFonts w:ascii="Times New Roman" w:eastAsia="Times New Roman" w:hAnsi="Times New Roman" w:cs="Times New Roman"/>
          <w:lang w:eastAsia="sl-SI"/>
        </w:rPr>
        <w:t>Matjaž Štinek,univ.dipl.ekon</w:t>
      </w:r>
    </w:p>
    <w:p w:rsidR="006E6C3B" w:rsidRDefault="006E6C3B" w:rsidP="006E6C3B"/>
    <w:p w:rsidR="006E6C3B" w:rsidRDefault="006E6C3B" w:rsidP="006E6C3B"/>
    <w:p w:rsidR="00C7198F" w:rsidRDefault="00C7198F"/>
    <w:sectPr w:rsidR="00C7198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00000" w:rsidRDefault="00A6450D">
      <w:pPr>
        <w:spacing w:after="0" w:line="240" w:lineRule="auto"/>
      </w:pPr>
      <w:r>
        <w:separator/>
      </w:r>
    </w:p>
  </w:endnote>
  <w:endnote w:type="continuationSeparator" w:id="0">
    <w:p w:rsidR="00000000" w:rsidRDefault="00A6450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6E6C3B">
    <w:pPr>
      <w:pStyle w:val="Nog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10</w:t>
    </w:r>
    <w:r>
      <w:rPr>
        <w:rStyle w:val="tevilkastrani"/>
      </w:rPr>
      <w:fldChar w:fldCharType="end"/>
    </w:r>
  </w:p>
  <w:p w:rsidR="00B251B9" w:rsidRDefault="00A6450D">
    <w:pPr>
      <w:pStyle w:val="Nog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A6450D">
    <w:pPr>
      <w:pStyle w:val="Noga"/>
      <w:jc w:val="center"/>
    </w:pPr>
  </w:p>
  <w:p w:rsidR="00B251B9" w:rsidRDefault="006E6C3B">
    <w:pPr>
      <w:pStyle w:val="Noga"/>
      <w:jc w:val="center"/>
    </w:pPr>
    <w:r>
      <w:rPr>
        <w:u w:val="single"/>
      </w:rPr>
      <w:t>p</w:t>
    </w:r>
    <w:r w:rsidRPr="00D15EE5">
      <w:rPr>
        <w:u w:val="single"/>
      </w:rPr>
      <w:t xml:space="preserve">ostopek: </w:t>
    </w:r>
    <w:r>
      <w:rPr>
        <w:b/>
        <w:u w:val="single"/>
      </w:rPr>
      <w:t xml:space="preserve"> SM</w:t>
    </w:r>
    <w:r w:rsidRPr="00D15EE5">
      <w:rPr>
        <w:b/>
        <w:u w:val="single"/>
      </w:rPr>
      <w:t>/MŠ</w:t>
    </w:r>
  </w:p>
  <w:p w:rsidR="00B251B9" w:rsidRDefault="00A6450D">
    <w:pPr>
      <w:pStyle w:val="Noga"/>
      <w:jc w:val="center"/>
    </w:pPr>
  </w:p>
  <w:p w:rsidR="00B251B9" w:rsidRDefault="00A6450D">
    <w:pPr>
      <w:pStyle w:val="Noga"/>
      <w:jc w:val="center"/>
    </w:pPr>
  </w:p>
  <w:p w:rsidR="00B251B9" w:rsidRDefault="00A6450D">
    <w:pPr>
      <w:pStyle w:val="Noga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A6450D">
    <w:pPr>
      <w:pStyle w:val="Noga"/>
      <w:jc w:val="center"/>
      <w:rPr>
        <w:rFonts w:ascii="Arial" w:hAnsi="Arial"/>
        <w:sz w:val="16"/>
      </w:rPr>
    </w:pPr>
  </w:p>
  <w:p w:rsidR="00B251B9" w:rsidRDefault="00A6450D">
    <w:pPr>
      <w:pStyle w:val="Noga"/>
      <w:jc w:val="center"/>
      <w:rPr>
        <w:rFonts w:ascii="Arial" w:hAnsi="Arial"/>
        <w:sz w:val="16"/>
      </w:rPr>
    </w:pPr>
  </w:p>
  <w:p w:rsidR="00B251B9" w:rsidRDefault="00A6450D">
    <w:pPr>
      <w:pStyle w:val="Noga"/>
      <w:jc w:val="center"/>
      <w:rPr>
        <w:rFonts w:ascii="Arial" w:hAnsi="Arial"/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00000" w:rsidRDefault="00A6450D">
      <w:pPr>
        <w:spacing w:after="0" w:line="240" w:lineRule="auto"/>
      </w:pPr>
      <w:r>
        <w:separator/>
      </w:r>
    </w:p>
  </w:footnote>
  <w:footnote w:type="continuationSeparator" w:id="0">
    <w:p w:rsidR="00000000" w:rsidRDefault="00A6450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6E6C3B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end"/>
    </w:r>
  </w:p>
  <w:p w:rsidR="00B251B9" w:rsidRDefault="00A6450D">
    <w:pPr>
      <w:pStyle w:val="Glava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6E6C3B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2</w:t>
    </w:r>
    <w:r>
      <w:rPr>
        <w:rStyle w:val="tevilkastrani"/>
      </w:rPr>
      <w:fldChar w:fldCharType="end"/>
    </w:r>
  </w:p>
  <w:p w:rsidR="00B251B9" w:rsidRPr="001D0EA2" w:rsidRDefault="006E6C3B" w:rsidP="001D0EA2">
    <w:pPr>
      <w:pStyle w:val="Noga"/>
      <w:jc w:val="center"/>
      <w:rPr>
        <w:u w:val="single"/>
      </w:rPr>
    </w:pPr>
    <w:r w:rsidRPr="00041731">
      <w:rPr>
        <w:sz w:val="18"/>
        <w:szCs w:val="18"/>
      </w:rPr>
      <w:t xml:space="preserve">Naročnik: </w:t>
    </w:r>
    <w:smartTag w:uri="urn:schemas-microsoft-com:office:smarttags" w:element="PersonName">
      <w:smartTagPr>
        <w:attr w:name="ProductID" w:val="Splošna bolnišnica Celje"/>
      </w:smartTagPr>
      <w:r w:rsidRPr="00041731">
        <w:rPr>
          <w:sz w:val="18"/>
          <w:szCs w:val="18"/>
        </w:rPr>
        <w:t>Splošna bolnišnica Celje</w:t>
      </w:r>
    </w:smartTag>
  </w:p>
  <w:p w:rsidR="00B251B9" w:rsidRDefault="00A6450D">
    <w:pPr>
      <w:pStyle w:val="Noga"/>
      <w:jc w:val="center"/>
      <w:rPr>
        <w:rFonts w:ascii="Arial" w:hAnsi="Arial"/>
        <w:sz w:val="16"/>
      </w:rPr>
    </w:pPr>
  </w:p>
  <w:p w:rsidR="00B251B9" w:rsidRDefault="006E6C3B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E4F01AC"/>
    <w:multiLevelType w:val="hybridMultilevel"/>
    <w:tmpl w:val="8E34F808"/>
    <w:lvl w:ilvl="0" w:tplc="CE1ECE1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6C3B"/>
    <w:rsid w:val="006E6C3B"/>
    <w:rsid w:val="00A6450D"/>
    <w:rsid w:val="00C719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4:docId w14:val="3E3716F8"/>
  <w15:chartTrackingRefBased/>
  <w15:docId w15:val="{47B8316D-26BD-44EE-97C4-7CF7A7D525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6E6C3B"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Noga">
    <w:name w:val="footer"/>
    <w:basedOn w:val="Navaden"/>
    <w:link w:val="NogaZnak"/>
    <w:uiPriority w:val="99"/>
    <w:semiHidden/>
    <w:unhideWhenUsed/>
    <w:rsid w:val="006E6C3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semiHidden/>
    <w:rsid w:val="006E6C3B"/>
  </w:style>
  <w:style w:type="paragraph" w:styleId="Glava">
    <w:name w:val="header"/>
    <w:basedOn w:val="Navaden"/>
    <w:link w:val="GlavaZnak"/>
    <w:uiPriority w:val="99"/>
    <w:unhideWhenUsed/>
    <w:rsid w:val="006E6C3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6E6C3B"/>
  </w:style>
  <w:style w:type="character" w:styleId="tevilkastrani">
    <w:name w:val="page number"/>
    <w:basedOn w:val="Privzetapisavaodstavka"/>
    <w:rsid w:val="006E6C3B"/>
  </w:style>
  <w:style w:type="paragraph" w:styleId="Odstavekseznama">
    <w:name w:val="List Paragraph"/>
    <w:basedOn w:val="Navaden"/>
    <w:uiPriority w:val="34"/>
    <w:qFormat/>
    <w:rsid w:val="006E6C3B"/>
    <w:pPr>
      <w:ind w:left="720"/>
      <w:contextualSpacing/>
    </w:pPr>
  </w:style>
  <w:style w:type="character" w:styleId="Hiperpovezava">
    <w:name w:val="Hyperlink"/>
    <w:rsid w:val="006E6C3B"/>
    <w:rPr>
      <w:color w:val="0000FF"/>
      <w:u w:val="single"/>
    </w:rPr>
  </w:style>
  <w:style w:type="character" w:styleId="Nerazreenaomemba">
    <w:name w:val="Unresolved Mention"/>
    <w:basedOn w:val="Privzetapisavaodstavka"/>
    <w:uiPriority w:val="99"/>
    <w:semiHidden/>
    <w:unhideWhenUsed/>
    <w:rsid w:val="00A6450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Nabava1@sb-celje.si" TargetMode="Externa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351</Words>
  <Characters>2002</Characters>
  <Application>Microsoft Office Word</Application>
  <DocSecurity>0</DocSecurity>
  <Lines>16</Lines>
  <Paragraphs>4</Paragraphs>
  <ScaleCrop>false</ScaleCrop>
  <Company/>
  <LinksUpToDate>false</LinksUpToDate>
  <CharactersWithSpaces>2349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Maruša Vodenik</dc:creator>
  <cp:keywords/>
  <dc:description/>
  <cp:lastModifiedBy>Maruša Vodenik</cp:lastModifiedBy>
  <cp:revision>2</cp:revision>
  <dcterms:created xsi:type="dcterms:W3CDTF">2019-12-03T06:36:00Z</dcterms:created>
  <dcterms:modified xsi:type="dcterms:W3CDTF">2019-12-03T06:44:00Z</dcterms:modified>
</cp:coreProperties>
</file>